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b4fb57e87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04d8e147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182f4ab964230" /><Relationship Type="http://schemas.openxmlformats.org/officeDocument/2006/relationships/numbering" Target="/word/numbering.xml" Id="Rb64d40b658c44af0" /><Relationship Type="http://schemas.openxmlformats.org/officeDocument/2006/relationships/settings" Target="/word/settings.xml" Id="R1c83edbc0c544a3e" /><Relationship Type="http://schemas.openxmlformats.org/officeDocument/2006/relationships/image" Target="/word/media/bd6a9aaf-f911-451a-912b-c6eb52d5711d.png" Id="Rafbd04d8e1474334" /></Relationships>
</file>