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48a6418c1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7b39d4329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c2a42109f47b4" /><Relationship Type="http://schemas.openxmlformats.org/officeDocument/2006/relationships/numbering" Target="/word/numbering.xml" Id="Rba8486971d6b430b" /><Relationship Type="http://schemas.openxmlformats.org/officeDocument/2006/relationships/settings" Target="/word/settings.xml" Id="Rbaf3e025b5fd446a" /><Relationship Type="http://schemas.openxmlformats.org/officeDocument/2006/relationships/image" Target="/word/media/b8aa5517-6e3a-4d33-9d93-2c64a0bf3ab2.png" Id="R3127b39d43294059" /></Relationships>
</file>