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355a74f4b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cb897251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d8992367c44ae" /><Relationship Type="http://schemas.openxmlformats.org/officeDocument/2006/relationships/numbering" Target="/word/numbering.xml" Id="R8d05b39bbf004141" /><Relationship Type="http://schemas.openxmlformats.org/officeDocument/2006/relationships/settings" Target="/word/settings.xml" Id="R7f51a56f268545ac" /><Relationship Type="http://schemas.openxmlformats.org/officeDocument/2006/relationships/image" Target="/word/media/beb6a945-5775-46a5-8bff-a7a5803d2471.png" Id="Ra29cb897251a4a97" /></Relationships>
</file>