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2ba28f903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0e07e3227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Beechwood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8e225e4f64a30" /><Relationship Type="http://schemas.openxmlformats.org/officeDocument/2006/relationships/numbering" Target="/word/numbering.xml" Id="R194ea027aec24209" /><Relationship Type="http://schemas.openxmlformats.org/officeDocument/2006/relationships/settings" Target="/word/settings.xml" Id="Ra63b3a2e682646aa" /><Relationship Type="http://schemas.openxmlformats.org/officeDocument/2006/relationships/image" Target="/word/media/e38a5382-ad0a-4e07-ba01-af31419878e5.png" Id="Reb20e07e32274090" /></Relationships>
</file>