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b482c940d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b02f21d2e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Beekman,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ed7252aa84183" /><Relationship Type="http://schemas.openxmlformats.org/officeDocument/2006/relationships/numbering" Target="/word/numbering.xml" Id="Rd3cd59f3583a4e64" /><Relationship Type="http://schemas.openxmlformats.org/officeDocument/2006/relationships/settings" Target="/word/settings.xml" Id="Rf16bea29e131461e" /><Relationship Type="http://schemas.openxmlformats.org/officeDocument/2006/relationships/image" Target="/word/media/a4938708-5219-4988-8fef-bf3bea939c39.png" Id="R508b02f21d2e47bd" /></Relationships>
</file>