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c26fe06f1e42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43e329b1f544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Beidlertown,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6d1912184b410e" /><Relationship Type="http://schemas.openxmlformats.org/officeDocument/2006/relationships/numbering" Target="/word/numbering.xml" Id="R5607d87c7529474b" /><Relationship Type="http://schemas.openxmlformats.org/officeDocument/2006/relationships/settings" Target="/word/settings.xml" Id="R4cd2cc518dce481a" /><Relationship Type="http://schemas.openxmlformats.org/officeDocument/2006/relationships/image" Target="/word/media/9c92207d-200d-4711-b875-12f3eaa91016.png" Id="R6843e329b1f54477" /></Relationships>
</file>