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f5534d0c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62c37257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ecbed718c462a" /><Relationship Type="http://schemas.openxmlformats.org/officeDocument/2006/relationships/numbering" Target="/word/numbering.xml" Id="R4cbe8056c45c41b4" /><Relationship Type="http://schemas.openxmlformats.org/officeDocument/2006/relationships/settings" Target="/word/settings.xml" Id="Re7702503e75b4e9c" /><Relationship Type="http://schemas.openxmlformats.org/officeDocument/2006/relationships/image" Target="/word/media/13a621bb-1d88-4fbc-838c-95624d8aea14.png" Id="Rf8f62c37257f4b8a" /></Relationships>
</file>