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9dc9433a9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ea2da6e4e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Belaire,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e8350a46c4b2a" /><Relationship Type="http://schemas.openxmlformats.org/officeDocument/2006/relationships/numbering" Target="/word/numbering.xml" Id="R066afb4c19be4028" /><Relationship Type="http://schemas.openxmlformats.org/officeDocument/2006/relationships/settings" Target="/word/settings.xml" Id="Rf67002518059494a" /><Relationship Type="http://schemas.openxmlformats.org/officeDocument/2006/relationships/image" Target="/word/media/3e8ccf08-01a7-4290-aae7-968a1f7eaf46.png" Id="R633ea2da6e4e4ad6" /></Relationships>
</file>