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a6f02cd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71e0e67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Belcoda,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cda8233d4270" /><Relationship Type="http://schemas.openxmlformats.org/officeDocument/2006/relationships/numbering" Target="/word/numbering.xml" Id="Rf926cd9a2276442c" /><Relationship Type="http://schemas.openxmlformats.org/officeDocument/2006/relationships/settings" Target="/word/settings.xml" Id="Rb97f12755ee0428f" /><Relationship Type="http://schemas.openxmlformats.org/officeDocument/2006/relationships/image" Target="/word/media/4fcc3472-6fa4-4649-8569-9f8adc7f17b0.png" Id="Ra83a71e0e6704ba5" /></Relationships>
</file>