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b2b7abf16d42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de13525aec4d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Belfast,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9f37547442414a" /><Relationship Type="http://schemas.openxmlformats.org/officeDocument/2006/relationships/numbering" Target="/word/numbering.xml" Id="Rb134dd8048444f0a" /><Relationship Type="http://schemas.openxmlformats.org/officeDocument/2006/relationships/settings" Target="/word/settings.xml" Id="Rc187296cd24242df" /><Relationship Type="http://schemas.openxmlformats.org/officeDocument/2006/relationships/image" Target="/word/media/c89b1a5f-e6da-4b0d-b2b2-7e1162a170cd.png" Id="Rd9de13525aec4d3d" /></Relationships>
</file>