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c0e505774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ea80a9e28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Belfast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d5b6a843742f1" /><Relationship Type="http://schemas.openxmlformats.org/officeDocument/2006/relationships/numbering" Target="/word/numbering.xml" Id="Rf84f0e3df6ea4ae8" /><Relationship Type="http://schemas.openxmlformats.org/officeDocument/2006/relationships/settings" Target="/word/settings.xml" Id="R60a03faa132448d5" /><Relationship Type="http://schemas.openxmlformats.org/officeDocument/2006/relationships/image" Target="/word/media/14efca3c-6b22-43ff-af2b-2586f02deac5.png" Id="R20fea80a9e284a1c" /></Relationships>
</file>