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b99d02d3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86bb28fac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Belgian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61b2256e646e5" /><Relationship Type="http://schemas.openxmlformats.org/officeDocument/2006/relationships/numbering" Target="/word/numbering.xml" Id="R8d20dccffaed4f11" /><Relationship Type="http://schemas.openxmlformats.org/officeDocument/2006/relationships/settings" Target="/word/settings.xml" Id="Rb5d17c65707b4a54" /><Relationship Type="http://schemas.openxmlformats.org/officeDocument/2006/relationships/image" Target="/word/media/3ae0e617-48db-4784-bb71-17e139370b8f.png" Id="R54f86bb28fac4b55" /></Relationships>
</file>