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ec0c5f1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977ac5e4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Belgique,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787a8c3a4699" /><Relationship Type="http://schemas.openxmlformats.org/officeDocument/2006/relationships/numbering" Target="/word/numbering.xml" Id="R38bf04741ba34a9f" /><Relationship Type="http://schemas.openxmlformats.org/officeDocument/2006/relationships/settings" Target="/word/settings.xml" Id="R9a407d4bff024b44" /><Relationship Type="http://schemas.openxmlformats.org/officeDocument/2006/relationships/image" Target="/word/media/cdac0647-6168-4c47-b5c9-fcd35ff6d5a7.png" Id="R298977ac5e4a429a" /></Relationships>
</file>