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3db790e2a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683f9575c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Belington,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4a818c54f4c8d" /><Relationship Type="http://schemas.openxmlformats.org/officeDocument/2006/relationships/numbering" Target="/word/numbering.xml" Id="R64fae9b8b6ce4976" /><Relationship Type="http://schemas.openxmlformats.org/officeDocument/2006/relationships/settings" Target="/word/settings.xml" Id="Rf8d88fea8645487b" /><Relationship Type="http://schemas.openxmlformats.org/officeDocument/2006/relationships/image" Target="/word/media/f0ba2502-a3cd-4820-aeaf-fd01f9dd8d46.png" Id="Rf8f683f9575c4ba7" /></Relationships>
</file>