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8cd663c73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2de6852c4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96febdd1a477e" /><Relationship Type="http://schemas.openxmlformats.org/officeDocument/2006/relationships/numbering" Target="/word/numbering.xml" Id="Rddbe0c31c447491d" /><Relationship Type="http://schemas.openxmlformats.org/officeDocument/2006/relationships/settings" Target="/word/settings.xml" Id="Rca0137ae81e54104" /><Relationship Type="http://schemas.openxmlformats.org/officeDocument/2006/relationships/image" Target="/word/media/059c8e7a-83b8-4299-9f08-b9303138313f.png" Id="R4c12de6852c44d79" /></Relationships>
</file>