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92e24e78e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4a1900f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Harbor,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f56ed9c0340f4" /><Relationship Type="http://schemas.openxmlformats.org/officeDocument/2006/relationships/numbering" Target="/word/numbering.xml" Id="R971bdaf83ccb4d25" /><Relationship Type="http://schemas.openxmlformats.org/officeDocument/2006/relationships/settings" Target="/word/settings.xml" Id="R800f3b3f2baa4756" /><Relationship Type="http://schemas.openxmlformats.org/officeDocument/2006/relationships/image" Target="/word/media/0a4e7ba8-cc48-442b-af04-3865d2563172.png" Id="R08104a1900fc4de1" /></Relationships>
</file>