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8422bb367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df048c267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a1e8adb7142e4" /><Relationship Type="http://schemas.openxmlformats.org/officeDocument/2006/relationships/numbering" Target="/word/numbering.xml" Id="Rdc5c7fd7d2fa459e" /><Relationship Type="http://schemas.openxmlformats.org/officeDocument/2006/relationships/settings" Target="/word/settings.xml" Id="R6250295fbef7431e" /><Relationship Type="http://schemas.openxmlformats.org/officeDocument/2006/relationships/image" Target="/word/media/293dc3ed-479a-4e96-ad6d-8958c9a655a7.png" Id="Ra31df048c2674172" /></Relationships>
</file>