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2f8532fab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d9aca91db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Chene,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84e0a99d749f2" /><Relationship Type="http://schemas.openxmlformats.org/officeDocument/2006/relationships/numbering" Target="/word/numbering.xml" Id="R3b5a671f886d4188" /><Relationship Type="http://schemas.openxmlformats.org/officeDocument/2006/relationships/settings" Target="/word/settings.xml" Id="Rcd64b23c7c9f4f11" /><Relationship Type="http://schemas.openxmlformats.org/officeDocument/2006/relationships/image" Target="/word/media/0f48d4ac-64b7-48e7-8772-4b968c050476.png" Id="Rb68d9aca91db44a9" /></Relationships>
</file>