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54a4cc932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67b915b7f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d'Eau,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41fe1a96f4050" /><Relationship Type="http://schemas.openxmlformats.org/officeDocument/2006/relationships/numbering" Target="/word/numbering.xml" Id="R275e520d30e7417c" /><Relationship Type="http://schemas.openxmlformats.org/officeDocument/2006/relationships/settings" Target="/word/settings.xml" Id="Rdb5625237bb7447e" /><Relationship Type="http://schemas.openxmlformats.org/officeDocument/2006/relationships/image" Target="/word/media/e66a21bb-44bb-410f-93a2-41302c7a0563.png" Id="R58167b915b7f4f74" /></Relationships>
</file>