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4ae7d03b9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f1d98559f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River,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946bb6da6460e" /><Relationship Type="http://schemas.openxmlformats.org/officeDocument/2006/relationships/numbering" Target="/word/numbering.xml" Id="R9c4211b3098b4691" /><Relationship Type="http://schemas.openxmlformats.org/officeDocument/2006/relationships/settings" Target="/word/settings.xml" Id="R0b1c7ca9b42b4097" /><Relationship Type="http://schemas.openxmlformats.org/officeDocument/2006/relationships/image" Target="/word/media/0b2f8b94-5681-46ac-834b-9e6d741af28b.png" Id="R9c4f1d98559f4d07" /></Relationships>
</file>