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1b043554e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37e018c76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Bellepoint,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0120be79e4e73" /><Relationship Type="http://schemas.openxmlformats.org/officeDocument/2006/relationships/numbering" Target="/word/numbering.xml" Id="R001f59ec546646e3" /><Relationship Type="http://schemas.openxmlformats.org/officeDocument/2006/relationships/settings" Target="/word/settings.xml" Id="R2e538a6bef2b4af2" /><Relationship Type="http://schemas.openxmlformats.org/officeDocument/2006/relationships/image" Target="/word/media/ed58ed81-11ad-4821-bf3e-2e2ba778392b.png" Id="R63437e018c76475d" /></Relationships>
</file>