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734e63f94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9dc2e063f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678b36d284b51" /><Relationship Type="http://schemas.openxmlformats.org/officeDocument/2006/relationships/numbering" Target="/word/numbering.xml" Id="R205af289e0db4c4a" /><Relationship Type="http://schemas.openxmlformats.org/officeDocument/2006/relationships/settings" Target="/word/settings.xml" Id="R7ead1beef7e849b4" /><Relationship Type="http://schemas.openxmlformats.org/officeDocument/2006/relationships/image" Target="/word/media/12efc90f-268c-4b46-833b-a6fa2e1dc4c8.png" Id="Ra1f9dc2e063f43d4" /></Relationships>
</file>