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bfa8236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950def4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f998c2e24c4f" /><Relationship Type="http://schemas.openxmlformats.org/officeDocument/2006/relationships/numbering" Target="/word/numbering.xml" Id="R3ce0735c7ca140db" /><Relationship Type="http://schemas.openxmlformats.org/officeDocument/2006/relationships/settings" Target="/word/settings.xml" Id="Rf7fd0309c4c64a6d" /><Relationship Type="http://schemas.openxmlformats.org/officeDocument/2006/relationships/image" Target="/word/media/0bd547a8-2142-4bb5-a426-c930f85d1acf.png" Id="R2e62950def464158" /></Relationships>
</file>