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79e9b9f6046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720675d92e45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Bells Landing,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166c4a92c24fa2" /><Relationship Type="http://schemas.openxmlformats.org/officeDocument/2006/relationships/numbering" Target="/word/numbering.xml" Id="R836f8e1a42384ac9" /><Relationship Type="http://schemas.openxmlformats.org/officeDocument/2006/relationships/settings" Target="/word/settings.xml" Id="R4853753e069748f7" /><Relationship Type="http://schemas.openxmlformats.org/officeDocument/2006/relationships/image" Target="/word/media/4b4a8623-5e7c-474a-afd7-100ba44d7b5a.png" Id="Rd4720675d92e4554" /></Relationships>
</file>