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872cafcde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d9e9e73a1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Bellvale,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a0b3f14c34e6b" /><Relationship Type="http://schemas.openxmlformats.org/officeDocument/2006/relationships/numbering" Target="/word/numbering.xml" Id="R5ffa225c6c0c43b5" /><Relationship Type="http://schemas.openxmlformats.org/officeDocument/2006/relationships/settings" Target="/word/settings.xml" Id="Rca8222576d6f41ff" /><Relationship Type="http://schemas.openxmlformats.org/officeDocument/2006/relationships/image" Target="/word/media/3f71cc38-3cb5-4ca9-be35-32406e8b0734.png" Id="R544d9e9e73a146b7" /></Relationships>
</file>