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271eba825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cb94269ce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9a6bb24d14ae1" /><Relationship Type="http://schemas.openxmlformats.org/officeDocument/2006/relationships/numbering" Target="/word/numbering.xml" Id="R1ebd9701f5a842c4" /><Relationship Type="http://schemas.openxmlformats.org/officeDocument/2006/relationships/settings" Target="/word/settings.xml" Id="Rdf0621b80be1419f" /><Relationship Type="http://schemas.openxmlformats.org/officeDocument/2006/relationships/image" Target="/word/media/c753fba8-6989-4fa3-88c1-f76ca2701543.png" Id="R749cb94269ce436e" /></Relationships>
</file>