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cbbdc7fb0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7048332b1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Shore,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571c6aebc4fe5" /><Relationship Type="http://schemas.openxmlformats.org/officeDocument/2006/relationships/numbering" Target="/word/numbering.xml" Id="Rcbdc8f125bfc485f" /><Relationship Type="http://schemas.openxmlformats.org/officeDocument/2006/relationships/settings" Target="/word/settings.xml" Id="R0bcb3c59404d43fd" /><Relationship Type="http://schemas.openxmlformats.org/officeDocument/2006/relationships/image" Target="/word/media/a9aad774-bd5a-40ba-b4a6-64b6a3b0525e.png" Id="Reca7048332b14600" /></Relationships>
</file>