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ade1ee48f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b775ebb11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Belnap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88f3c8d674031" /><Relationship Type="http://schemas.openxmlformats.org/officeDocument/2006/relationships/numbering" Target="/word/numbering.xml" Id="R3ac037d9f3614359" /><Relationship Type="http://schemas.openxmlformats.org/officeDocument/2006/relationships/settings" Target="/word/settings.xml" Id="R34ffb0967c4f45e1" /><Relationship Type="http://schemas.openxmlformats.org/officeDocument/2006/relationships/image" Target="/word/media/84bfff84-2cdf-4a7f-9ace-24282bf35127.png" Id="Rabfb775ebb114878" /></Relationships>
</file>