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878e1cf8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e1117db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66bd617244e1" /><Relationship Type="http://schemas.openxmlformats.org/officeDocument/2006/relationships/numbering" Target="/word/numbering.xml" Id="R6388d342a5de49c5" /><Relationship Type="http://schemas.openxmlformats.org/officeDocument/2006/relationships/settings" Target="/word/settings.xml" Id="R9e72bee67484488e" /><Relationship Type="http://schemas.openxmlformats.org/officeDocument/2006/relationships/image" Target="/word/media/2c2f5123-50f0-461d-a7ff-8f9466379c15.png" Id="R3478e1117db24cf5" /></Relationships>
</file>