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c2e2056dab48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5eecbe5b3948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Belsano Crossing,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5f640a191b4d05" /><Relationship Type="http://schemas.openxmlformats.org/officeDocument/2006/relationships/numbering" Target="/word/numbering.xml" Id="R856176d2f0a548fb" /><Relationship Type="http://schemas.openxmlformats.org/officeDocument/2006/relationships/settings" Target="/word/settings.xml" Id="Re7703b67abda4308" /><Relationship Type="http://schemas.openxmlformats.org/officeDocument/2006/relationships/image" Target="/word/media/d45c8cb9-5bbd-4fcf-9efc-2905501573b0.png" Id="R765eecbe5b3948b1" /></Relationships>
</file>