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68337b5f082e4ec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d43e4cf660cb439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Beltrami,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fac0ecd204c49cf" /><Relationship Type="http://schemas.openxmlformats.org/officeDocument/2006/relationships/numbering" Target="/word/numbering.xml" Id="Rf7059853ed774d24" /><Relationship Type="http://schemas.openxmlformats.org/officeDocument/2006/relationships/settings" Target="/word/settings.xml" Id="R4e402c1b42d844c5" /><Relationship Type="http://schemas.openxmlformats.org/officeDocument/2006/relationships/image" Target="/word/media/e1919c92-8aa1-4052-b9e7-0e7a07d859e4.png" Id="Rd43e4cf660cb4393" /></Relationships>
</file>