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5e1ec6d79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1d02e82b8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Belvedere,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a8175b24f48a1" /><Relationship Type="http://schemas.openxmlformats.org/officeDocument/2006/relationships/numbering" Target="/word/numbering.xml" Id="Red325471699f4343" /><Relationship Type="http://schemas.openxmlformats.org/officeDocument/2006/relationships/settings" Target="/word/settings.xml" Id="R01ff4d0263844211" /><Relationship Type="http://schemas.openxmlformats.org/officeDocument/2006/relationships/image" Target="/word/media/73ffba13-dc7e-4078-8a44-be0afea97b77.png" Id="R0571d02e82b8466b" /></Relationships>
</file>