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6690a5a08c4e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9514a56d6645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7761d5df354639" /><Relationship Type="http://schemas.openxmlformats.org/officeDocument/2006/relationships/numbering" Target="/word/numbering.xml" Id="Rcf1feabeb66b487b" /><Relationship Type="http://schemas.openxmlformats.org/officeDocument/2006/relationships/settings" Target="/word/settings.xml" Id="Refe7f01bdf794421" /><Relationship Type="http://schemas.openxmlformats.org/officeDocument/2006/relationships/image" Target="/word/media/ad33b810-b4a2-453d-8953-a6dae5221063.png" Id="Rc79514a56d6645cc" /></Relationships>
</file>