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f51382e57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0b4e84c98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Bembe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d445c24354b38" /><Relationship Type="http://schemas.openxmlformats.org/officeDocument/2006/relationships/numbering" Target="/word/numbering.xml" Id="R6cacfb962e9e4217" /><Relationship Type="http://schemas.openxmlformats.org/officeDocument/2006/relationships/settings" Target="/word/settings.xml" Id="R503233007bf04b98" /><Relationship Type="http://schemas.openxmlformats.org/officeDocument/2006/relationships/image" Target="/word/media/d12e168c-1c36-4459-8062-9366aa6a4744.png" Id="R9770b4e84c984cf1" /></Relationships>
</file>