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f2383c280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b89154a16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811fc13a34e09" /><Relationship Type="http://schemas.openxmlformats.org/officeDocument/2006/relationships/numbering" Target="/word/numbering.xml" Id="R3796c0d793114160" /><Relationship Type="http://schemas.openxmlformats.org/officeDocument/2006/relationships/settings" Target="/word/settings.xml" Id="R961c9fa43b3c4b6f" /><Relationship Type="http://schemas.openxmlformats.org/officeDocument/2006/relationships/image" Target="/word/media/e5e1e511-4efe-42d7-85a6-d5891c766ab8.png" Id="Ra39b89154a164c3b" /></Relationships>
</file>