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052d0cd04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f98b2fdf6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Benbolt,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b2bfc83ba4a2a" /><Relationship Type="http://schemas.openxmlformats.org/officeDocument/2006/relationships/numbering" Target="/word/numbering.xml" Id="R8b067f16db5a4e73" /><Relationship Type="http://schemas.openxmlformats.org/officeDocument/2006/relationships/settings" Target="/word/settings.xml" Id="R72848db1447240a8" /><Relationship Type="http://schemas.openxmlformats.org/officeDocument/2006/relationships/image" Target="/word/media/0ff81117-eb97-4a4e-aa0c-99ec239602fe.png" Id="R7acf98b2fdf6440d" /></Relationships>
</file>