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aca12da2f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84bfd3c1f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Benedicta,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7982cda0f4aad" /><Relationship Type="http://schemas.openxmlformats.org/officeDocument/2006/relationships/numbering" Target="/word/numbering.xml" Id="Rc9e4e8d714ce4655" /><Relationship Type="http://schemas.openxmlformats.org/officeDocument/2006/relationships/settings" Target="/word/settings.xml" Id="Rf5f59f43d7b94d47" /><Relationship Type="http://schemas.openxmlformats.org/officeDocument/2006/relationships/image" Target="/word/media/a1791629-ee9b-4c6e-9b11-9b380b7b1623.png" Id="R85084bfd3c1f4424" /></Relationships>
</file>