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72fa3b4bdc43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01b02e5acc48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Benge,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b6b83a177141ef" /><Relationship Type="http://schemas.openxmlformats.org/officeDocument/2006/relationships/numbering" Target="/word/numbering.xml" Id="Rd9add4b297fd4c0e" /><Relationship Type="http://schemas.openxmlformats.org/officeDocument/2006/relationships/settings" Target="/word/settings.xml" Id="Rea190818cfd54cd2" /><Relationship Type="http://schemas.openxmlformats.org/officeDocument/2006/relationships/image" Target="/word/media/e5db6d00-87e1-4485-878c-6f334c8c8633.png" Id="Rf701b02e5acc48b1" /></Relationships>
</file>