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cbd0a20d8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75fd71f28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Benharts,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cd059e01d44de" /><Relationship Type="http://schemas.openxmlformats.org/officeDocument/2006/relationships/numbering" Target="/word/numbering.xml" Id="R3fd3148cb5c24872" /><Relationship Type="http://schemas.openxmlformats.org/officeDocument/2006/relationships/settings" Target="/word/settings.xml" Id="R3a22f39b89a84411" /><Relationship Type="http://schemas.openxmlformats.org/officeDocument/2006/relationships/image" Target="/word/media/3c12160e-7c7d-49ff-b167-596ade575850.png" Id="R89475fd71f28487a" /></Relationships>
</file>