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38f0e1608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04f9a7273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Benner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2e20bdfb94cd9" /><Relationship Type="http://schemas.openxmlformats.org/officeDocument/2006/relationships/numbering" Target="/word/numbering.xml" Id="R0591f2e79e73445d" /><Relationship Type="http://schemas.openxmlformats.org/officeDocument/2006/relationships/settings" Target="/word/settings.xml" Id="Rd315e0d6d2e34199" /><Relationship Type="http://schemas.openxmlformats.org/officeDocument/2006/relationships/image" Target="/word/media/3234eff4-0817-44f7-9870-73cf086910bc.png" Id="R4be04f9a727345ae" /></Relationships>
</file>