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4fb9521ac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a978fa36b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b4a5565194aed" /><Relationship Type="http://schemas.openxmlformats.org/officeDocument/2006/relationships/numbering" Target="/word/numbering.xml" Id="Rcc0b7276254741d5" /><Relationship Type="http://schemas.openxmlformats.org/officeDocument/2006/relationships/settings" Target="/word/settings.xml" Id="Rcbc26ef57a144e29" /><Relationship Type="http://schemas.openxmlformats.org/officeDocument/2006/relationships/image" Target="/word/media/231a77b3-027c-4544-a20f-2b2c4ba1df67.png" Id="Rbd5a978fa36b452b" /></Relationships>
</file>