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39241f79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16d57acf8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 Creek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db022dfe54dd5" /><Relationship Type="http://schemas.openxmlformats.org/officeDocument/2006/relationships/numbering" Target="/word/numbering.xml" Id="R3bb12672b72f4456" /><Relationship Type="http://schemas.openxmlformats.org/officeDocument/2006/relationships/settings" Target="/word/settings.xml" Id="Rddf1b9176bfd4071" /><Relationship Type="http://schemas.openxmlformats.org/officeDocument/2006/relationships/image" Target="/word/media/aad7b43a-b4a8-4c84-b8e6-a94d8a8983da.png" Id="Rc0f16d57acf847dc" /></Relationships>
</file>