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d3094e85c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dacc2ea3c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4923479bd4e06" /><Relationship Type="http://schemas.openxmlformats.org/officeDocument/2006/relationships/numbering" Target="/word/numbering.xml" Id="R7b09e56071534632" /><Relationship Type="http://schemas.openxmlformats.org/officeDocument/2006/relationships/settings" Target="/word/settings.xml" Id="Rf8db36fb138b45df" /><Relationship Type="http://schemas.openxmlformats.org/officeDocument/2006/relationships/image" Target="/word/media/bb58f710-4e18-4dd0-9a85-4f505f1f653a.png" Id="R6a0dacc2ea3c4ae1" /></Relationships>
</file>