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854533524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31799872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46af926474b56" /><Relationship Type="http://schemas.openxmlformats.org/officeDocument/2006/relationships/numbering" Target="/word/numbering.xml" Id="R3816bb463ab44fe6" /><Relationship Type="http://schemas.openxmlformats.org/officeDocument/2006/relationships/settings" Target="/word/settings.xml" Id="Rfc81db7d39904097" /><Relationship Type="http://schemas.openxmlformats.org/officeDocument/2006/relationships/image" Target="/word/media/abf2caf9-cdb6-454d-a88c-d959a7be7a7f.png" Id="R7057317998724f50" /></Relationships>
</file>