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b681058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70b5ae03a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Benrud,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f6ea5fe9940e8" /><Relationship Type="http://schemas.openxmlformats.org/officeDocument/2006/relationships/numbering" Target="/word/numbering.xml" Id="Rd21257717b2746aa" /><Relationship Type="http://schemas.openxmlformats.org/officeDocument/2006/relationships/settings" Target="/word/settings.xml" Id="R39bb95f418ef45e3" /><Relationship Type="http://schemas.openxmlformats.org/officeDocument/2006/relationships/image" Target="/word/media/321272e0-6977-4c30-8000-e07999c077a5.png" Id="R6ab70b5ae03a4f91" /></Relationships>
</file>