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5ebdd491f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8e5f9680e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4fbb4f5ab4aa2" /><Relationship Type="http://schemas.openxmlformats.org/officeDocument/2006/relationships/numbering" Target="/word/numbering.xml" Id="R4082dde451ae45e5" /><Relationship Type="http://schemas.openxmlformats.org/officeDocument/2006/relationships/settings" Target="/word/settings.xml" Id="R66fa765138c04d88" /><Relationship Type="http://schemas.openxmlformats.org/officeDocument/2006/relationships/image" Target="/word/media/86ff26ae-28cc-4dda-8203-e318bad9d36b.png" Id="R7ae8e5f9680e4b40" /></Relationships>
</file>