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6888d2e05f4a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cfeacff04344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Benson,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123008d7a84a5c" /><Relationship Type="http://schemas.openxmlformats.org/officeDocument/2006/relationships/numbering" Target="/word/numbering.xml" Id="R510c06cae3664480" /><Relationship Type="http://schemas.openxmlformats.org/officeDocument/2006/relationships/settings" Target="/word/settings.xml" Id="R45645f58bc22496e" /><Relationship Type="http://schemas.openxmlformats.org/officeDocument/2006/relationships/image" Target="/word/media/06d4e286-9116-476b-97ad-82a8c6c46a83.png" Id="Rb1cfeacff0434442" /></Relationships>
</file>