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bc73bf93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058aa3cb3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1d42fdda4c10" /><Relationship Type="http://schemas.openxmlformats.org/officeDocument/2006/relationships/numbering" Target="/word/numbering.xml" Id="R5210556ec33b404b" /><Relationship Type="http://schemas.openxmlformats.org/officeDocument/2006/relationships/settings" Target="/word/settings.xml" Id="R470479f1cef14c3b" /><Relationship Type="http://schemas.openxmlformats.org/officeDocument/2006/relationships/image" Target="/word/media/00a65b4a-5561-4204-aeb9-69056f3edffb.png" Id="R81e058aa3cb34308" /></Relationships>
</file>