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f12ac82d7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a8d029c7d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cdf281ae44eed" /><Relationship Type="http://schemas.openxmlformats.org/officeDocument/2006/relationships/numbering" Target="/word/numbering.xml" Id="Ra615f16dee044cad" /><Relationship Type="http://schemas.openxmlformats.org/officeDocument/2006/relationships/settings" Target="/word/settings.xml" Id="R3e9f6c52a6394ba0" /><Relationship Type="http://schemas.openxmlformats.org/officeDocument/2006/relationships/image" Target="/word/media/b5139022-8302-4058-b19a-2aa9609f567a.png" Id="Rb1aa8d029c7d496e" /></Relationships>
</file>