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8118090bf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b880a7d52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Benvenue,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2cdda6b074348" /><Relationship Type="http://schemas.openxmlformats.org/officeDocument/2006/relationships/numbering" Target="/word/numbering.xml" Id="R304cde7b54044e0a" /><Relationship Type="http://schemas.openxmlformats.org/officeDocument/2006/relationships/settings" Target="/word/settings.xml" Id="R48700d0ee2b84400" /><Relationship Type="http://schemas.openxmlformats.org/officeDocument/2006/relationships/image" Target="/word/media/dcdf6605-305d-4eaa-a5bf-1ae11b273300.png" Id="Rc0cb880a7d52469b" /></Relationships>
</file>